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2B69" w14:textId="3374B9C1" w:rsidR="004B7438" w:rsidRPr="004B7438" w:rsidRDefault="004B7438" w:rsidP="004B74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МДОУ «Детский сад </w:t>
      </w:r>
      <w:r w:rsidR="0008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95 </w:t>
      </w:r>
      <w:proofErr w:type="spellStart"/>
      <w:r w:rsidR="0008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к.в</w:t>
      </w:r>
      <w:proofErr w:type="spellEnd"/>
      <w:r w:rsidR="0008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3D410C13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378FFD6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3FB5A6E" w14:textId="77777777" w:rsid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CC915CF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9569CF5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AD05F77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6EB0077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07DC3D3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3CE5363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D61DFB8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ED07F1F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FA983AF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752D859F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E6C15AD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38883DC" w14:textId="77777777" w:rsidR="004B7438" w:rsidRPr="0008708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8708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Современные образовательные технологии в ДОУ</w:t>
      </w:r>
    </w:p>
    <w:p w14:paraId="67376C0E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4394CD2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544F82B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1F16855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153C4F23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5B4A56A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E3ABA16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E01AB04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10AAE2A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1C868E3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06C87F6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EA8A462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6B73066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CC88900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143CBDF0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94F5A1B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440A74E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F5F51F2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6D79F6F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90C3C2B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56D051B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2699B3A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1DC1F3A" w14:textId="42A2B29F" w:rsidR="004B7438" w:rsidRDefault="004B7438" w:rsidP="000870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</w:t>
      </w:r>
      <w:r w:rsidR="0008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Михайлова О.А.</w:t>
      </w:r>
    </w:p>
    <w:p w14:paraId="04A6D2A2" w14:textId="54E8EB07" w:rsidR="004B7438" w:rsidRPr="004B7438" w:rsidRDefault="0008708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Магнитогорск, </w:t>
      </w:r>
      <w:r w:rsidR="004B7438" w:rsidRPr="004B7438">
        <w:rPr>
          <w:rFonts w:ascii="Times New Roman" w:eastAsia="Times New Roman" w:hAnsi="Times New Roman" w:cs="Times New Roman"/>
          <w:bCs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23</w:t>
      </w:r>
      <w:r w:rsidR="004B7438" w:rsidRPr="004B7438"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14:paraId="2646C0E1" w14:textId="77777777" w:rsidR="00087088" w:rsidRDefault="0008708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EEB4D2C" w14:textId="76AB5773" w:rsidR="004B7438" w:rsidRPr="00F00485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овременные образовательные технологии в ДОУ</w:t>
      </w:r>
    </w:p>
    <w:p w14:paraId="73FC4CED" w14:textId="77777777" w:rsidR="004B7438" w:rsidRPr="003828C3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  <w:lang w:eastAsia="ru-RU"/>
        </w:rPr>
      </w:pPr>
    </w:p>
    <w:p w14:paraId="312005ED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3490293E" w14:textId="77777777" w:rsidR="004B7438" w:rsidRPr="00F00485" w:rsidRDefault="004B7438" w:rsidP="004B74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198B08B1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05D927A0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76D1D6E0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14:paraId="6B2D4097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4213CC61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14:paraId="0C9471E5" w14:textId="77777777" w:rsidR="004B7438" w:rsidRPr="00F00485" w:rsidRDefault="004B7438" w:rsidP="004B743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14:paraId="35E20AB3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3BC14AD2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 технологии;</w:t>
      </w:r>
    </w:p>
    <w:p w14:paraId="0160334F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14:paraId="629D0915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14:paraId="3D724AFD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14:paraId="64B3A17A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14:paraId="5A46AFCB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портфолио дошкольника и воспитателя</w:t>
      </w:r>
    </w:p>
    <w:p w14:paraId="64D2DCDB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14:paraId="086F9CCC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«ТРИЗ» </w:t>
      </w:r>
    </w:p>
    <w:p w14:paraId="3CDEEC6A" w14:textId="77777777"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предметно – развивающей среды</w:t>
      </w:r>
    </w:p>
    <w:p w14:paraId="4F208216" w14:textId="77777777" w:rsidR="004B7438" w:rsidRPr="00F00485" w:rsidRDefault="004B7438" w:rsidP="004B743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  технологии</w:t>
      </w:r>
    </w:p>
    <w:p w14:paraId="2D2B6F3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14:paraId="76558589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Целью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49F0D7B3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14:paraId="378FBC7A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14:paraId="203E74FB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типа дошкольного учреждения,</w:t>
      </w:r>
    </w:p>
    <w:p w14:paraId="171A80CD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продолжительности пребывания в нем детей,</w:t>
      </w:r>
    </w:p>
    <w:p w14:paraId="6ECBF41D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от программы, по которой работают педагоги,</w:t>
      </w:r>
    </w:p>
    <w:p w14:paraId="2160ECDB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конкретных условий ДОУ,</w:t>
      </w:r>
    </w:p>
    <w:p w14:paraId="1E6B4BD4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профессиональной компетентности педагога,</w:t>
      </w:r>
    </w:p>
    <w:p w14:paraId="1548B552" w14:textId="77777777"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показателей здоровья детей.</w:t>
      </w:r>
    </w:p>
    <w:p w14:paraId="2160D233" w14:textId="77777777"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1A6CA5FA" w14:textId="77777777"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Выделяют (применительно к ДОУ) следующую классификацию здоровьесберегающих технологий: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282B2E" w14:textId="77777777"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14:paraId="010D68DE" w14:textId="77777777" w:rsidR="004B7438" w:rsidRPr="00F00485" w:rsidRDefault="004B7438" w:rsidP="004B74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CC85D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1F8F13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14:paraId="75C09182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14:paraId="779B1E9C" w14:textId="77777777"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14:paraId="14F24694" w14:textId="77777777"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</w:p>
    <w:p w14:paraId="2D8A51A4" w14:textId="77777777"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14:paraId="2E6ACB0F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14:paraId="51FCC70E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D3E4C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14:paraId="1EFBDE20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14:paraId="3F853669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14:paraId="74852A3D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(самомассаж)</w:t>
      </w:r>
    </w:p>
    <w:p w14:paraId="33B26D08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14:paraId="5F0DA3F2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</w:p>
    <w:p w14:paraId="2957652A" w14:textId="77777777"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14:paraId="18D0C577" w14:textId="77777777"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14:paraId="1C342B77" w14:textId="77777777"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из серии «Здоровье» </w:t>
      </w:r>
    </w:p>
    <w:p w14:paraId="187447C7" w14:textId="77777777" w:rsidR="004B7438" w:rsidRDefault="004B7438" w:rsidP="004B7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14:paraId="3FF26513" w14:textId="77777777"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ехнология коррекции поведения</w:t>
      </w:r>
    </w:p>
    <w:p w14:paraId="511C6431" w14:textId="77777777"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арттерапия</w:t>
      </w:r>
      <w:proofErr w:type="spellEnd"/>
    </w:p>
    <w:p w14:paraId="493C80EB" w14:textId="77777777" w:rsidR="004B7438" w:rsidRPr="000E4C7C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музыкального воздействия</w:t>
      </w:r>
    </w:p>
    <w:p w14:paraId="312A9E66" w14:textId="77777777" w:rsidR="004B7438" w:rsidRPr="00F00485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</w:p>
    <w:p w14:paraId="4B0B7F87" w14:textId="77777777"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14:paraId="13283B08" w14:textId="77777777"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14:paraId="096D6558" w14:textId="77777777"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</w:p>
    <w:p w14:paraId="44D5A6BA" w14:textId="77777777"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массажа ступней ног и развития координации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используются коврики из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веревки с узелками.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14:paraId="536A0B88" w14:textId="77777777"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мимические разминки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точечный массаж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64931B5" w14:textId="77777777" w:rsidR="004B7438" w:rsidRDefault="004B7438" w:rsidP="004B7438">
      <w:pPr>
        <w:spacing w:after="0" w:line="270" w:lineRule="atLeast"/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по сказкотерапии  ребята учат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словесные образы. Вспоминают старые и придумывают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умывание холодной водой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w14:paraId="6104A34D" w14:textId="77777777"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Стретчинг.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w14:paraId="09F9A3CF" w14:textId="77777777"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6F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w14:paraId="490DDFB7" w14:textId="77777777" w:rsidR="004B7438" w:rsidRDefault="004B7438" w:rsidP="004B7438"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методике.</w:t>
      </w:r>
      <w:r w:rsidRPr="00251A6F">
        <w:rPr>
          <w:rStyle w:val="grame"/>
          <w:rFonts w:ascii="Times New Roman" w:hAnsi="Times New Roman" w:cs="Times New Roman"/>
          <w:sz w:val="28"/>
          <w:szCs w:val="28"/>
        </w:rPr>
        <w:t>Показана</w:t>
      </w:r>
      <w:proofErr w:type="spellEnd"/>
      <w:r w:rsidRPr="00251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1A6F">
        <w:rPr>
          <w:rFonts w:ascii="Times New Roman" w:hAnsi="Times New Roman" w:cs="Times New Roman"/>
          <w:sz w:val="28"/>
          <w:szCs w:val="28"/>
        </w:rPr>
        <w:t>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D8">
        <w:t xml:space="preserve"> </w:t>
      </w:r>
    </w:p>
    <w:p w14:paraId="344C4D11" w14:textId="77777777" w:rsidR="004B7438" w:rsidRDefault="004B7438" w:rsidP="004B7438">
      <w:r w:rsidRPr="00AB5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AB52D8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w14:paraId="6E3559FE" w14:textId="77777777"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w14:paraId="0FCA56CB" w14:textId="77777777"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8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AB52D8">
        <w:rPr>
          <w:rFonts w:ascii="Times New Roman" w:hAnsi="Times New Roman" w:cs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w14:paraId="6070646A" w14:textId="77777777" w:rsidR="004B7438" w:rsidRPr="00AB52D8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AB52D8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w14:paraId="52C918F6" w14:textId="77777777" w:rsidR="004B7438" w:rsidRPr="00F00485" w:rsidRDefault="004B7438" w:rsidP="004B7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эта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мы, родители, врачи, педагоги, хотим, чтобы наши дети хорошо учились,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14:paraId="07CF8923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CA92E" w14:textId="77777777"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14:paraId="29831CA9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25EF35CB" w14:textId="77777777"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64EF81A3" w14:textId="77777777"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14:paraId="534D42B3" w14:textId="77777777"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14:paraId="5604A9DD" w14:textId="77777777"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14:paraId="0BF55F27" w14:textId="77777777"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5F5002CE" w14:textId="77777777"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14:paraId="1B88760D" w14:textId="77777777"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14:paraId="5D2582B3" w14:textId="77777777" w:rsidR="004B7438" w:rsidRPr="00F00485" w:rsidRDefault="004B7438" w:rsidP="004B7438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14:paraId="0313ECCA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14:paraId="2E6FBA1B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14:paraId="0F43648C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14:paraId="277504F6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14:paraId="4F4C0A63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14:paraId="33375A92" w14:textId="77777777"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14:paraId="6D9A6E60" w14:textId="77777777" w:rsidR="004B7438" w:rsidRPr="00F00485" w:rsidRDefault="004B7438" w:rsidP="004B7438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14:paraId="588942D3" w14:textId="77777777"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14:paraId="24D56C80" w14:textId="77777777"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14:paraId="2AB027CB" w14:textId="77777777"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14:paraId="42F3608D" w14:textId="77777777"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14:paraId="0DCBD7D8" w14:textId="77777777" w:rsidR="004B7438" w:rsidRPr="00F00485" w:rsidRDefault="004B7438" w:rsidP="004B7438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14:paraId="60242C0B" w14:textId="77777777"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14:paraId="66BA9323" w14:textId="77777777"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14:paraId="1EAB8A32" w14:textId="77777777"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14:paraId="35E169E5" w14:textId="77777777"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14:paraId="23A845D8" w14:textId="77777777" w:rsidR="004B7438" w:rsidRPr="00F00485" w:rsidRDefault="004B7438" w:rsidP="004B7438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14:paraId="098C262C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14:paraId="60A10A06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14:paraId="1D0A702F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14:paraId="347E730C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14:paraId="72106122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14:paraId="796B4404" w14:textId="77777777"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14:paraId="231D5899" w14:textId="77777777" w:rsidR="004B7438" w:rsidRPr="00F00485" w:rsidRDefault="004B7438" w:rsidP="004B7438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14:paraId="37DCA4E6" w14:textId="77777777"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14:paraId="26AED1B0" w14:textId="77777777"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14:paraId="1BAF2761" w14:textId="77777777"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14:paraId="298670EF" w14:textId="77777777"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14:paraId="25A7393F" w14:textId="77777777" w:rsidR="004B7438" w:rsidRPr="00F00485" w:rsidRDefault="004B7438" w:rsidP="004B7438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14:paraId="1B4BF71D" w14:textId="77777777"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14:paraId="4C53C31D" w14:textId="77777777"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14:paraId="4471167D" w14:textId="77777777"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14:paraId="417882EA" w14:textId="77777777"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7432C1D" w14:textId="77777777"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14:paraId="77003DF5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14:paraId="5F55CFA5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14:paraId="7A0BDFA7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14:paraId="34900D65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14:paraId="155E9BC2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14:paraId="698A2090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14:paraId="73103244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14:paraId="4F65418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14:paraId="7A8ED3CB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14:paraId="545FFC18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14:paraId="01570D8C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14:paraId="03AF6BC3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14:paraId="7BC5B848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14:paraId="6B3BA07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14:paraId="6986FA6C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14:paraId="7A41E64F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14:paraId="4D2D662D" w14:textId="77777777" w:rsidR="004B7438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61B5A164" w14:textId="77777777" w:rsidR="004B7438" w:rsidRPr="00F00485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14:paraId="0FFD5964" w14:textId="77777777" w:rsidR="004B7438" w:rsidRPr="00F00485" w:rsidRDefault="004B7438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14:paraId="055AFF90" w14:textId="77777777"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14:paraId="0F0AED90" w14:textId="77777777"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14:paraId="31487445" w14:textId="77777777"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14:paraId="43A1556E" w14:textId="77777777"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14:paraId="1F57390D" w14:textId="77777777" w:rsidR="004B7438" w:rsidRPr="00F00485" w:rsidRDefault="004B7438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14:paraId="70346443" w14:textId="77777777"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14:paraId="24F7558E" w14:textId="77777777"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14:paraId="3F99DBC3" w14:textId="77777777"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14:paraId="0C90A401" w14:textId="77777777"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14:paraId="23F07DE0" w14:textId="77777777"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14:paraId="5C19C71A" w14:textId="77777777" w:rsidR="004B7438" w:rsidRPr="00F00485" w:rsidRDefault="004B7438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Путешествие по карте</w:t>
      </w:r>
    </w:p>
    <w:p w14:paraId="63F80A48" w14:textId="77777777"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14:paraId="3DAF6431" w14:textId="77777777"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14:paraId="0CA38532" w14:textId="77777777"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14:paraId="78397706" w14:textId="77777777"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14:paraId="4F98134B" w14:textId="77777777" w:rsidR="004B7438" w:rsidRPr="00F00485" w:rsidRDefault="004B7438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14:paraId="182916AA" w14:textId="77777777"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14:paraId="7B57393E" w14:textId="77777777"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14:paraId="5C3BF649" w14:textId="77777777"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364249E" w14:textId="77777777"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14:paraId="33DD6990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14:paraId="50277A93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14:paraId="15963B43" w14:textId="77777777"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14:paraId="3F6C355C" w14:textId="77777777"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14:paraId="3547D0DB" w14:textId="77777777"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14:paraId="1F243182" w14:textId="77777777"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14:paraId="4A8C1ACC" w14:textId="77777777"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14:paraId="7BECE464" w14:textId="77777777" w:rsidR="004B7438" w:rsidRPr="00F00485" w:rsidRDefault="004B7438" w:rsidP="004B7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14:paraId="4A02B9D4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14:paraId="659FCA43" w14:textId="77777777"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14:paraId="3E1F5AC9" w14:textId="77777777"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14:paraId="53EAA0D1" w14:textId="77777777"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14:paraId="6B285CEC" w14:textId="77777777"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14:paraId="0681B243" w14:textId="77777777"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14:paraId="38A076CD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14:paraId="7EFA74BB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14:paraId="695D171A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14:paraId="334C3350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14:paraId="0D594900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14:paraId="35523CAC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чтению, математике</w:t>
      </w:r>
    </w:p>
    <w:p w14:paraId="2EEE6AC0" w14:textId="77777777"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мультимедийных презентаций</w:t>
      </w:r>
    </w:p>
    <w:p w14:paraId="0B82208B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14:paraId="1A273157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14:paraId="6C9C9CF6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14:paraId="4F3E78B6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14:paraId="2AA9B4F6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обладает стимулом познавательной активности детей;</w:t>
      </w:r>
    </w:p>
    <w:p w14:paraId="4B9008D9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14:paraId="6FB0519C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14:paraId="5A37B346" w14:textId="77777777"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14:paraId="25E569F6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14:paraId="6D1EBA90" w14:textId="77777777"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14:paraId="4EE808FE" w14:textId="77777777"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14:paraId="36ADDAA8" w14:textId="77777777"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14:paraId="46AA2577" w14:textId="77777777"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14:paraId="086C162F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14:paraId="359BB548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14:paraId="31866B7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14:paraId="0CD4913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14:paraId="51D2AEAF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1A845E05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14:paraId="6317B59D" w14:textId="77777777" w:rsidR="004B7438" w:rsidRPr="00ED2C91" w:rsidRDefault="004B7438" w:rsidP="004B743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9F3309" w14:textId="77777777" w:rsidR="004B7438" w:rsidRDefault="004B7438" w:rsidP="004B7438">
      <w:pPr>
        <w:pStyle w:val="a4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ED2C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14:paraId="3975A26F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14:paraId="70E53EB5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14:paraId="25A3A369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14:paraId="11C0BE27" w14:textId="77777777"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14:paraId="2A4B8AD4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14:paraId="2F19A462" w14:textId="77777777" w:rsidR="004B7438" w:rsidRPr="00F00485" w:rsidRDefault="004B7438" w:rsidP="004B7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14:paraId="05C41461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14:paraId="4E4E795F" w14:textId="77777777" w:rsidR="004B7438" w:rsidRPr="00F00485" w:rsidRDefault="004B7438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14:paraId="33930AD4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14:paraId="2B132E46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14:paraId="19E3034E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14:paraId="350292F1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14:paraId="3ECBE598" w14:textId="77777777"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14:paraId="2F33BAFB" w14:textId="77777777"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14:paraId="6E9902F3" w14:textId="77777777"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14:paraId="7F132753" w14:textId="77777777"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14:paraId="1CD88F85" w14:textId="77777777"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14:paraId="3B06983D" w14:textId="77777777"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70B3B79" w14:textId="77777777"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6.Технология портфолио дошкольника</w:t>
      </w:r>
    </w:p>
    <w:p w14:paraId="54F5463B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609424E4" w14:textId="77777777"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ряд функций портфолио:</w:t>
      </w:r>
    </w:p>
    <w:p w14:paraId="2E582867" w14:textId="77777777"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14:paraId="0712CEA3" w14:textId="77777777"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14:paraId="778E072C" w14:textId="77777777"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w14:paraId="1EB61986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И. Руденко</w:t>
      </w:r>
    </w:p>
    <w:p w14:paraId="4AFDEAF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14:paraId="0A2B0169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14:paraId="2EE1D52A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14:paraId="28BB72B1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14:paraId="3A2BC040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14:paraId="3B7B29D2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14:paraId="7F003D92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14:paraId="4746F38A" w14:textId="77777777"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Раздел 8 «Спрашивайте, родители!».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14:paraId="07F9C562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портфолио можно заполнять как в детском саду, так и дома и можно 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14:paraId="141608B0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14:paraId="2C57F160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14:paraId="44D3B482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3 «Моя семья».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14:paraId="08C0C7C1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14:paraId="66BBF97F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14:paraId="545F7ACA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14:paraId="6DF688AC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В. Дмитриева, Е. Егорова также предлагают определенную структуру портфолио:</w:t>
      </w:r>
    </w:p>
    <w:p w14:paraId="25E620E7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14:paraId="0888FF7C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14:paraId="0ABDE90E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 «Информация ребенка о себе»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14:paraId="32A2699F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Л. И. Адаменко предлагает следующую структуру портфолио:</w:t>
      </w:r>
    </w:p>
    <w:p w14:paraId="1BBAC0B2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14:paraId="667F2E86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14:paraId="3828BDEC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14:paraId="0E0AC826" w14:textId="77777777" w:rsidR="004B7438" w:rsidRPr="001E487E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14:paraId="4EAD233C" w14:textId="77777777" w:rsidR="004B7438" w:rsidRPr="001E487E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«Портфолио педагога»</w:t>
      </w:r>
    </w:p>
    <w:p w14:paraId="632D8EEF" w14:textId="77777777" w:rsidR="004B7438" w:rsidRPr="001E487E" w:rsidRDefault="004B7438" w:rsidP="004B7438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14:paraId="65D1545E" w14:textId="77777777"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14:paraId="2A9E896B" w14:textId="77777777"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w14:paraId="1F0A9D99" w14:textId="77777777"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14:paraId="754CB43F" w14:textId="77777777"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14:paraId="1AABC189" w14:textId="77777777"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14:paraId="4A2C66EE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2475A136" w14:textId="77777777"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4FB66BE8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создания комплексного портфолио целесообразно ввести следующие разделы:</w:t>
      </w:r>
    </w:p>
    <w:p w14:paraId="24569493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14:paraId="288E9775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14:paraId="015524FF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14:paraId="3A78F4AC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w14:paraId="4D4F4081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14:paraId="746A67E2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14:paraId="31202CD5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14:paraId="3A64B83A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дипломы различных конкурсов;</w:t>
      </w:r>
    </w:p>
    <w:p w14:paraId="44FC6289" w14:textId="77777777"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w14:paraId="215CF6F7" w14:textId="77777777"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E48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14:paraId="067B295E" w14:textId="77777777"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14:paraId="3DEEA123" w14:textId="77777777"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14:paraId="06A89914" w14:textId="77777777"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14:paraId="0D05542F" w14:textId="77777777"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14:paraId="207B403B" w14:textId="77777777"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14:paraId="335BD0E8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14:paraId="646A13F8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14:paraId="548CFA11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14:paraId="3F624A5F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14:paraId="38CC0371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14:paraId="05ACD33B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230355B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14:paraId="1E7BC35F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14:paraId="0D02C8CA" w14:textId="77777777"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14:paraId="3EDDA67B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14:paraId="58487FE5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14:paraId="705F4B68" w14:textId="77777777"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14:paraId="12DCBF1C" w14:textId="77777777"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эскизы, фотографии и т. д.</w:t>
      </w:r>
    </w:p>
    <w:p w14:paraId="399C3F0F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14:paraId="3A2BEA88" w14:textId="77777777"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14:paraId="41D13335" w14:textId="77777777" w:rsidR="004B7438" w:rsidRPr="001E487E" w:rsidRDefault="004B7438" w:rsidP="004B74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14:paraId="11A63CE4" w14:textId="77777777"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17AB8FE" w14:textId="77777777" w:rsidR="004B7438" w:rsidRPr="00F62A39" w:rsidRDefault="004B7438" w:rsidP="004B743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14:paraId="4C17AAA9" w14:textId="77777777"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42FAECB0" w14:textId="77777777" w:rsidR="004B7438" w:rsidRPr="00F62A39" w:rsidRDefault="004B7438" w:rsidP="004B7438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2F56E6DE" w14:textId="77777777"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14:paraId="33E39EB4" w14:textId="77777777"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3E4C20E1" w14:textId="77777777"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09962824" w14:textId="77777777"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14:paraId="608E9CBB" w14:textId="77777777"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5A1F9FDA" w14:textId="77777777" w:rsidR="004B7438" w:rsidRPr="00F62A39" w:rsidRDefault="004B7438" w:rsidP="004B743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Calibri" w:eastAsia="Times New Roman" w:hAnsi="Calibri"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14:paraId="0A4459F2" w14:textId="77777777"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14:paraId="7B3B5407" w14:textId="77777777"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14:paraId="2E139CCF" w14:textId="77777777" w:rsidR="00A71968" w:rsidRPr="00A71968" w:rsidRDefault="004B743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="00A71968" w:rsidRPr="00A71968">
        <w:rPr>
          <w:rFonts w:ascii="Arial" w:hAnsi="Arial" w:cs="Arial"/>
          <w:sz w:val="18"/>
          <w:szCs w:val="18"/>
        </w:rPr>
        <w:t> </w:t>
      </w:r>
    </w:p>
    <w:p w14:paraId="41738C3D" w14:textId="77777777" w:rsidR="00A71968" w:rsidRPr="00A71968" w:rsidRDefault="00A7196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A71968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14:paraId="08D7CE3D" w14:textId="77777777" w:rsidR="004B7438" w:rsidRPr="00A7196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FB7FA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11C60B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4CE74DC4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609F33C4" w14:textId="77777777" w:rsidR="004B7438" w:rsidRPr="00A71968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14:paraId="5691BEB1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304D79FF" w14:textId="77777777" w:rsidR="004B7438" w:rsidRPr="00A71968" w:rsidRDefault="004B7438" w:rsidP="004B7438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14:paraId="274E027B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14:paraId="76C1F02A" w14:textId="77777777"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14:paraId="0927600A" w14:textId="77777777"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14:paraId="469C1EF2" w14:textId="77777777"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14:paraId="6E5C1668" w14:textId="77777777"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5DD49495" w14:textId="77777777" w:rsidR="004B7438" w:rsidRPr="00740228" w:rsidRDefault="004B7438" w:rsidP="004B7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228">
        <w:rPr>
          <w:rFonts w:ascii="Times New Roman" w:eastAsia="Calibri" w:hAnsi="Times New Roman" w:cs="Times New Roman"/>
          <w:b/>
          <w:sz w:val="28"/>
          <w:szCs w:val="28"/>
        </w:rPr>
        <w:t>10. Технология интегрированного обучения</w:t>
      </w:r>
    </w:p>
    <w:p w14:paraId="3F54FB42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Интегрированное занятие отличается от традиционного использованием межпредметных связей, предусматривающих лишь эпизодическое включение материала других предметов.</w:t>
      </w:r>
    </w:p>
    <w:p w14:paraId="3A37F8BB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14:paraId="104DEB0A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14:paraId="183E8E97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14:paraId="32F0F3EC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14:paraId="60CA7FFF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w14:paraId="539D3C9E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14:paraId="522B5137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14:paraId="62D78052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14:paraId="0062C5BA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14:paraId="68480E51" w14:textId="77777777" w:rsidR="004B7438" w:rsidRPr="00740228" w:rsidRDefault="004B7438" w:rsidP="004B743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подготовки и проведение:</w:t>
      </w:r>
    </w:p>
    <w:p w14:paraId="2F5A178A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 w:cs="Times New Roman"/>
          <w:sz w:val="28"/>
          <w:szCs w:val="28"/>
        </w:rPr>
        <w:tab/>
      </w:r>
    </w:p>
    <w:p w14:paraId="2E45D064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14:paraId="47585C34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14:paraId="23D6027F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14:paraId="642A802D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14:paraId="4D842779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14:paraId="61EB20BA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14:paraId="14535C42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14:paraId="5D071DE7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14:paraId="7512FD28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14:paraId="7486EA5A" w14:textId="77777777"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w14:paraId="76D98497" w14:textId="77777777"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11C0857A" w14:textId="77777777"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21CD4D19" w14:textId="77777777"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5C137F43" w14:textId="77777777"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11.Технологии создания предметно-развивающей среды</w:t>
      </w:r>
    </w:p>
    <w:p w14:paraId="73061C9B" w14:textId="77777777"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14:paraId="4C845C65" w14:textId="77777777"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A71968">
        <w:rPr>
          <w:color w:val="000000"/>
          <w:sz w:val="28"/>
          <w:szCs w:val="28"/>
        </w:rPr>
        <w:t>взаимообучения</w:t>
      </w:r>
      <w:proofErr w:type="spellEnd"/>
      <w:r w:rsidRPr="00A71968">
        <w:rPr>
          <w:color w:val="000000"/>
          <w:sz w:val="28"/>
          <w:szCs w:val="28"/>
        </w:rPr>
        <w:t xml:space="preserve"> детей.</w:t>
      </w:r>
    </w:p>
    <w:p w14:paraId="0CD972B9" w14:textId="77777777"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14:paraId="0D12E97E" w14:textId="77777777"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14:paraId="299448C9" w14:textId="77777777"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38B921D5" w14:textId="77777777" w:rsidR="00255FD6" w:rsidRDefault="004B743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14:paraId="3153C7EA" w14:textId="77777777"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14:paraId="7629262F" w14:textId="77777777"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A7196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Всем творческих успехов!!!</w:t>
      </w:r>
    </w:p>
    <w:sectPr w:rsidR="00A71968" w:rsidRPr="00A71968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593081">
    <w:abstractNumId w:val="21"/>
  </w:num>
  <w:num w:numId="2" w16cid:durableId="362246257">
    <w:abstractNumId w:val="13"/>
  </w:num>
  <w:num w:numId="3" w16cid:durableId="1610888395">
    <w:abstractNumId w:val="11"/>
  </w:num>
  <w:num w:numId="4" w16cid:durableId="139925175">
    <w:abstractNumId w:val="3"/>
  </w:num>
  <w:num w:numId="5" w16cid:durableId="54210128">
    <w:abstractNumId w:val="22"/>
  </w:num>
  <w:num w:numId="6" w16cid:durableId="344986735">
    <w:abstractNumId w:val="32"/>
  </w:num>
  <w:num w:numId="7" w16cid:durableId="574975044">
    <w:abstractNumId w:val="14"/>
  </w:num>
  <w:num w:numId="8" w16cid:durableId="2067726761">
    <w:abstractNumId w:val="30"/>
  </w:num>
  <w:num w:numId="9" w16cid:durableId="347483239">
    <w:abstractNumId w:val="16"/>
  </w:num>
  <w:num w:numId="10" w16cid:durableId="1348361466">
    <w:abstractNumId w:val="4"/>
  </w:num>
  <w:num w:numId="11" w16cid:durableId="557404142">
    <w:abstractNumId w:val="33"/>
  </w:num>
  <w:num w:numId="12" w16cid:durableId="1511408620">
    <w:abstractNumId w:val="38"/>
  </w:num>
  <w:num w:numId="13" w16cid:durableId="1735471939">
    <w:abstractNumId w:val="39"/>
  </w:num>
  <w:num w:numId="14" w16cid:durableId="1846020379">
    <w:abstractNumId w:val="24"/>
  </w:num>
  <w:num w:numId="15" w16cid:durableId="1102989979">
    <w:abstractNumId w:val="17"/>
  </w:num>
  <w:num w:numId="16" w16cid:durableId="156925312">
    <w:abstractNumId w:val="15"/>
  </w:num>
  <w:num w:numId="17" w16cid:durableId="1407846200">
    <w:abstractNumId w:val="19"/>
  </w:num>
  <w:num w:numId="18" w16cid:durableId="1415854109">
    <w:abstractNumId w:val="18"/>
  </w:num>
  <w:num w:numId="19" w16cid:durableId="2133555926">
    <w:abstractNumId w:val="23"/>
  </w:num>
  <w:num w:numId="20" w16cid:durableId="963929926">
    <w:abstractNumId w:val="25"/>
  </w:num>
  <w:num w:numId="21" w16cid:durableId="37516193">
    <w:abstractNumId w:val="2"/>
  </w:num>
  <w:num w:numId="22" w16cid:durableId="882015595">
    <w:abstractNumId w:val="27"/>
  </w:num>
  <w:num w:numId="23" w16cid:durableId="1726561716">
    <w:abstractNumId w:val="12"/>
  </w:num>
  <w:num w:numId="24" w16cid:durableId="769740201">
    <w:abstractNumId w:val="7"/>
  </w:num>
  <w:num w:numId="25" w16cid:durableId="777867516">
    <w:abstractNumId w:val="0"/>
  </w:num>
  <w:num w:numId="26" w16cid:durableId="1984700594">
    <w:abstractNumId w:val="8"/>
  </w:num>
  <w:num w:numId="27" w16cid:durableId="1420520127">
    <w:abstractNumId w:val="10"/>
  </w:num>
  <w:num w:numId="28" w16cid:durableId="527722983">
    <w:abstractNumId w:val="35"/>
  </w:num>
  <w:num w:numId="29" w16cid:durableId="848250579">
    <w:abstractNumId w:val="29"/>
  </w:num>
  <w:num w:numId="30" w16cid:durableId="2057264">
    <w:abstractNumId w:val="28"/>
  </w:num>
  <w:num w:numId="31" w16cid:durableId="419176948">
    <w:abstractNumId w:val="36"/>
  </w:num>
  <w:num w:numId="32" w16cid:durableId="1223248617">
    <w:abstractNumId w:val="40"/>
  </w:num>
  <w:num w:numId="33" w16cid:durableId="2128039814">
    <w:abstractNumId w:val="37"/>
  </w:num>
  <w:num w:numId="34" w16cid:durableId="127167910">
    <w:abstractNumId w:val="20"/>
  </w:num>
  <w:num w:numId="35" w16cid:durableId="987591856">
    <w:abstractNumId w:val="41"/>
  </w:num>
  <w:num w:numId="36" w16cid:durableId="840893607">
    <w:abstractNumId w:val="5"/>
  </w:num>
  <w:num w:numId="37" w16cid:durableId="2141914596">
    <w:abstractNumId w:val="34"/>
  </w:num>
  <w:num w:numId="38" w16cid:durableId="1256131442">
    <w:abstractNumId w:val="1"/>
  </w:num>
  <w:num w:numId="39" w16cid:durableId="573781541">
    <w:abstractNumId w:val="9"/>
  </w:num>
  <w:num w:numId="40" w16cid:durableId="1331181512">
    <w:abstractNumId w:val="26"/>
  </w:num>
  <w:num w:numId="41" w16cid:durableId="1442334895">
    <w:abstractNumId w:val="6"/>
  </w:num>
  <w:num w:numId="42" w16cid:durableId="1308250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6"/>
    <w:rsid w:val="00087088"/>
    <w:rsid w:val="00255FD6"/>
    <w:rsid w:val="003F7075"/>
    <w:rsid w:val="00473686"/>
    <w:rsid w:val="004B7438"/>
    <w:rsid w:val="004D650D"/>
    <w:rsid w:val="0094178B"/>
    <w:rsid w:val="00A339DE"/>
    <w:rsid w:val="00A71968"/>
    <w:rsid w:val="00E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62D"/>
  <w15:docId w15:val="{311E9E32-D405-4BCE-816F-744B3DA3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зайка мозайка</cp:lastModifiedBy>
  <cp:revision>2</cp:revision>
  <dcterms:created xsi:type="dcterms:W3CDTF">2023-05-10T15:38:00Z</dcterms:created>
  <dcterms:modified xsi:type="dcterms:W3CDTF">2023-05-10T15:38:00Z</dcterms:modified>
</cp:coreProperties>
</file>